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F76A7B" w:rsidRDefault="00FD19B6" w:rsidP="00D845A1">
      <w:pPr>
        <w:ind w:firstLine="567"/>
        <w:jc w:val="center"/>
        <w:rPr>
          <w:b/>
          <w:color w:val="000000"/>
          <w:shd w:val="clear" w:color="auto" w:fill="FFFFFF"/>
        </w:rPr>
      </w:pPr>
      <w:r w:rsidRPr="00F76A7B">
        <w:rPr>
          <w:b/>
          <w:color w:val="000000"/>
        </w:rPr>
        <w:t>п</w:t>
      </w:r>
      <w:r w:rsidR="004F270A" w:rsidRPr="00F76A7B">
        <w:rPr>
          <w:b/>
          <w:color w:val="000000"/>
        </w:rPr>
        <w:t>осад</w:t>
      </w:r>
      <w:r w:rsidRPr="00F76A7B">
        <w:rPr>
          <w:b/>
          <w:color w:val="000000"/>
        </w:rPr>
        <w:t xml:space="preserve">а </w:t>
      </w:r>
      <w:r w:rsidR="004F270A" w:rsidRPr="00F76A7B">
        <w:rPr>
          <w:b/>
          <w:color w:val="000000"/>
        </w:rPr>
        <w:t xml:space="preserve">державної служби категорії </w:t>
      </w:r>
      <w:r w:rsidR="004F270A" w:rsidRPr="00F76A7B">
        <w:rPr>
          <w:b/>
        </w:rPr>
        <w:t>«</w:t>
      </w:r>
      <w:r w:rsidR="00A8796F" w:rsidRPr="00F76A7B">
        <w:rPr>
          <w:b/>
          <w:color w:val="000000"/>
        </w:rPr>
        <w:t>В</w:t>
      </w:r>
      <w:r w:rsidR="004F270A" w:rsidRPr="00F76A7B">
        <w:rPr>
          <w:b/>
        </w:rPr>
        <w:t xml:space="preserve">» </w:t>
      </w:r>
      <w:r w:rsidR="004F270A" w:rsidRPr="00F76A7B">
        <w:rPr>
          <w:b/>
          <w:color w:val="000000"/>
          <w:shd w:val="clear" w:color="auto" w:fill="FFFFFF"/>
        </w:rPr>
        <w:t>–</w:t>
      </w:r>
      <w:r w:rsidR="00A8796F" w:rsidRPr="00F76A7B">
        <w:rPr>
          <w:b/>
          <w:color w:val="000000"/>
          <w:shd w:val="clear" w:color="auto" w:fill="FFFFFF"/>
        </w:rPr>
        <w:t xml:space="preserve"> </w:t>
      </w:r>
      <w:r w:rsidR="00D845A1" w:rsidRPr="00F76A7B">
        <w:rPr>
          <w:b/>
        </w:rPr>
        <w:t xml:space="preserve">судовий розпорядник служби судових розпорядників </w:t>
      </w:r>
      <w:r w:rsidR="004F270A" w:rsidRPr="00F76A7B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B25" w:rsidRPr="00F65FD6" w:rsidRDefault="00F76A7B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F65FD6">
              <w:rPr>
                <w:sz w:val="24"/>
                <w:szCs w:val="24"/>
                <w:lang w:val="uk-UA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судді;</w:t>
            </w:r>
            <w:bookmarkStart w:id="1" w:name="n44"/>
            <w:bookmarkEnd w:id="1"/>
            <w:r w:rsidRPr="00F65FD6">
              <w:rPr>
                <w:sz w:val="24"/>
                <w:szCs w:val="24"/>
                <w:lang w:val="uk-UA"/>
              </w:rPr>
              <w:t xml:space="preserve"> </w:t>
            </w:r>
            <w:r w:rsidRPr="00F65FD6">
              <w:rPr>
                <w:sz w:val="24"/>
                <w:szCs w:val="24"/>
                <w:lang w:val="uk-UA" w:bidi="uk-UA"/>
              </w:rPr>
              <w:t xml:space="preserve">з’ясовує явку учасників процесу та </w:t>
            </w:r>
            <w:r w:rsidRPr="00F65FD6">
              <w:rPr>
                <w:sz w:val="24"/>
                <w:szCs w:val="24"/>
                <w:lang w:val="uk-UA"/>
              </w:rPr>
              <w:t>визначає з урахуванням кількості місць конкретні місця розміщення і можливу кількість осіб, які можуть бути присутніми в залі судового засідання;</w:t>
            </w:r>
            <w:bookmarkStart w:id="2" w:name="n45"/>
            <w:bookmarkEnd w:id="2"/>
            <w:r w:rsidRPr="00F65FD6">
              <w:rPr>
                <w:sz w:val="24"/>
                <w:szCs w:val="24"/>
                <w:lang w:val="uk-UA"/>
              </w:rPr>
              <w:t xml:space="preserve"> оголошує про вхід суду до зали судового засідання і вихід з неї та пропонує всім присутнім встати; забезпечує неухильне виконання розпоряджень головуючого; слідкує за додержанням порядку особами, присутніми у залі судового засідання.</w:t>
            </w:r>
          </w:p>
          <w:p w:rsidR="00F76A7B" w:rsidRPr="00F65FD6" w:rsidRDefault="00F76A7B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5FD6">
              <w:rPr>
                <w:sz w:val="24"/>
                <w:szCs w:val="24"/>
                <w:lang w:val="ru-RU"/>
              </w:rPr>
              <w:t>Запрошує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розпорядженням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головуючого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судді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зали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5FD6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F65FD6">
              <w:rPr>
                <w:sz w:val="24"/>
                <w:szCs w:val="24"/>
                <w:lang w:val="ru-RU"/>
              </w:rPr>
              <w:t>ідків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експертів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приводить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до присяги;</w:t>
            </w:r>
            <w:bookmarkStart w:id="3" w:name="n47"/>
            <w:bookmarkEnd w:id="3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запрошує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розпорядженням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головуючого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судді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зали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інших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>;</w:t>
            </w:r>
            <w:bookmarkStart w:id="4" w:name="n48"/>
            <w:bookmarkEnd w:id="4"/>
            <w:r w:rsidRPr="00F65FD6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розпорядженням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головуючого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судді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приймає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докази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інші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стосуються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справи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передає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головуючому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судді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5FD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65FD6">
              <w:rPr>
                <w:sz w:val="24"/>
                <w:szCs w:val="24"/>
                <w:lang w:val="ru-RU"/>
              </w:rPr>
              <w:t>ід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час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>.</w:t>
            </w:r>
          </w:p>
          <w:p w:rsidR="00F76A7B" w:rsidRPr="00F65FD6" w:rsidRDefault="00F76A7B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5FD6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дотримання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процесуального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обмеження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спілкування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5FD6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F65FD6">
              <w:rPr>
                <w:sz w:val="24"/>
                <w:szCs w:val="24"/>
                <w:lang w:val="ru-RU"/>
              </w:rPr>
              <w:t>ідків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вже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були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допитані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судом,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тими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свідками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ще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допитав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процесуального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закритого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вживає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обмеження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входу до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зали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сторонніх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сприяє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приміщень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суду та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зали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обмеженими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фізичними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можливостями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5FD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65FD6">
              <w:rPr>
                <w:sz w:val="24"/>
                <w:szCs w:val="24"/>
                <w:lang w:val="ru-RU"/>
              </w:rPr>
              <w:t>ід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ними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своїх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прав.</w:t>
            </w:r>
          </w:p>
          <w:p w:rsidR="00F76A7B" w:rsidRPr="00F65FD6" w:rsidRDefault="00F76A7B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5FD6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координацію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своєчасної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доставки в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судове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5FD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65FD6">
              <w:rPr>
                <w:sz w:val="24"/>
                <w:szCs w:val="24"/>
                <w:lang w:val="ru-RU"/>
              </w:rPr>
              <w:t>ідозрюваних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обвинувачених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тримаються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вартою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інформує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головуючого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суддю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затримку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доставки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цих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у суд.</w:t>
            </w:r>
          </w:p>
          <w:p w:rsidR="00F76A7B" w:rsidRPr="00F65FD6" w:rsidRDefault="00F76A7B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F65FD6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розпорядженням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головуючого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судді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процесуального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особам,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беруть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участь у судовому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65FD6">
              <w:rPr>
                <w:sz w:val="24"/>
                <w:szCs w:val="24"/>
                <w:lang w:val="ru-RU"/>
              </w:rPr>
              <w:t>пам'яток</w:t>
            </w:r>
            <w:proofErr w:type="spellEnd"/>
            <w:proofErr w:type="gramEnd"/>
            <w:r w:rsidRPr="00F65FD6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їхні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права та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обов'язки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передбачені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процесуальним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; за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розпорядженням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головуючого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shd w:val="clear" w:color="auto" w:fill="FFFFFF"/>
                <w:lang w:val="ru-RU"/>
              </w:rPr>
              <w:t>ознайомлює</w:t>
            </w:r>
            <w:proofErr w:type="spellEnd"/>
            <w:r w:rsidRPr="00F65FD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F65FD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shd w:val="clear" w:color="auto" w:fill="FFFFFF"/>
                <w:lang w:val="ru-RU"/>
              </w:rPr>
              <w:t>матеріалами</w:t>
            </w:r>
            <w:proofErr w:type="spellEnd"/>
            <w:r w:rsidRPr="00F65FD6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shd w:val="clear" w:color="auto" w:fill="FFFFFF"/>
                <w:lang w:val="ru-RU"/>
              </w:rPr>
              <w:t>справи</w:t>
            </w:r>
            <w:proofErr w:type="spellEnd"/>
            <w:r w:rsidRPr="00F65FD6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76A7B" w:rsidRPr="00F65FD6" w:rsidRDefault="00F76A7B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5FD6">
              <w:rPr>
                <w:sz w:val="24"/>
                <w:szCs w:val="24"/>
                <w:lang w:val="ru-RU"/>
              </w:rPr>
              <w:t>Вживає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безпеки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недопущення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виведення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ладу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засобів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фіксування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особами,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присутніми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залі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F65FD6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F65FD6">
              <w:rPr>
                <w:sz w:val="24"/>
                <w:szCs w:val="24"/>
                <w:lang w:val="ru-RU"/>
              </w:rPr>
              <w:t>.</w:t>
            </w:r>
          </w:p>
          <w:p w:rsidR="00F76A7B" w:rsidRDefault="00F76A7B" w:rsidP="00005B25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lang w:val="ru-RU"/>
              </w:rPr>
            </w:pPr>
            <w:proofErr w:type="spellStart"/>
            <w:r w:rsidRPr="008F2B08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взаємодію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судової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поліції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>,</w:t>
            </w:r>
            <w:r w:rsidRPr="00F76A7B">
              <w:rPr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F76A7B">
              <w:rPr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гвардії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F2B0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F2B08">
              <w:rPr>
                <w:sz w:val="24"/>
                <w:szCs w:val="24"/>
                <w:lang w:val="ru-RU"/>
              </w:rPr>
              <w:t>ідтримання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порядку в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lastRenderedPageBreak/>
              <w:t>приміщенні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суду та в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залі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 xml:space="preserve"> судового </w:t>
            </w:r>
            <w:proofErr w:type="spellStart"/>
            <w:r w:rsidRPr="008F2B08">
              <w:rPr>
                <w:sz w:val="24"/>
                <w:szCs w:val="24"/>
                <w:lang w:val="ru-RU"/>
              </w:rPr>
              <w:t>засідання</w:t>
            </w:r>
            <w:proofErr w:type="spellEnd"/>
            <w:r w:rsidRPr="008F2B08">
              <w:rPr>
                <w:sz w:val="24"/>
                <w:szCs w:val="24"/>
                <w:lang w:val="ru-RU"/>
              </w:rPr>
              <w:t>.</w:t>
            </w:r>
          </w:p>
          <w:p w:rsidR="00F76A7B" w:rsidRPr="00F76A7B" w:rsidRDefault="00F76A7B" w:rsidP="008F2B08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За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дорученням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голови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суду,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керівника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апарату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суду, старшого судового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розпорядника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забезпечує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виконання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вимог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відповідного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процесуального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законодавства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підставі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ухвал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інших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судів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про участь особи в судовому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засіданні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режимі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відеоконференції</w:t>
            </w:r>
            <w:proofErr w:type="spellEnd"/>
            <w:r w:rsidRPr="00F76A7B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D845A1">
              <w:t>5420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4A55C1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4A55C1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756258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 xml:space="preserve">бакалавра </w:t>
            </w:r>
            <w:r>
              <w:t>в галузі знань</w:t>
            </w:r>
            <w:r w:rsidR="00C34D18">
              <w:t xml:space="preserve"> </w:t>
            </w:r>
            <w:r w:rsidR="00C34D18" w:rsidRPr="00A8796F">
              <w:t>«</w:t>
            </w:r>
            <w:r w:rsidR="00A8796F" w:rsidRPr="00A8796F">
              <w:t>Право</w:t>
            </w:r>
            <w:r w:rsidR="00C34D18" w:rsidRPr="00A8796F">
              <w:t>».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5" w:name="n197"/>
      <w:bookmarkEnd w:id="5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05B25"/>
    <w:rsid w:val="00016DC2"/>
    <w:rsid w:val="0003085C"/>
    <w:rsid w:val="0003768B"/>
    <w:rsid w:val="00061A81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21439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51A57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55C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F1BA9"/>
    <w:rsid w:val="008F2B08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82617"/>
    <w:rsid w:val="00A8447B"/>
    <w:rsid w:val="00A8796F"/>
    <w:rsid w:val="00AB16C6"/>
    <w:rsid w:val="00AD2A8A"/>
    <w:rsid w:val="00AD613D"/>
    <w:rsid w:val="00AE4566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845A1"/>
    <w:rsid w:val="00D9087C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5FD6"/>
    <w:rsid w:val="00F671EE"/>
    <w:rsid w:val="00F76A7B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67</cp:revision>
  <cp:lastPrinted>2022-02-23T09:37:00Z</cp:lastPrinted>
  <dcterms:created xsi:type="dcterms:W3CDTF">2021-11-17T06:13:00Z</dcterms:created>
  <dcterms:modified xsi:type="dcterms:W3CDTF">2023-04-19T07:27:00Z</dcterms:modified>
</cp:coreProperties>
</file>