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4F270A" w:rsidRPr="00F76A7B" w:rsidRDefault="00FD19B6" w:rsidP="00D845A1">
      <w:pPr>
        <w:ind w:firstLine="567"/>
        <w:jc w:val="center"/>
        <w:rPr>
          <w:b/>
          <w:color w:val="000000"/>
          <w:shd w:val="clear" w:color="auto" w:fill="FFFFFF"/>
        </w:rPr>
      </w:pPr>
      <w:r w:rsidRPr="00F76A7B">
        <w:rPr>
          <w:b/>
          <w:color w:val="000000"/>
        </w:rPr>
        <w:t>п</w:t>
      </w:r>
      <w:r w:rsidR="004F270A" w:rsidRPr="00F76A7B">
        <w:rPr>
          <w:b/>
          <w:color w:val="000000"/>
        </w:rPr>
        <w:t>осад</w:t>
      </w:r>
      <w:r w:rsidRPr="00F76A7B">
        <w:rPr>
          <w:b/>
          <w:color w:val="000000"/>
        </w:rPr>
        <w:t xml:space="preserve">а </w:t>
      </w:r>
      <w:r w:rsidR="004F270A" w:rsidRPr="00F76A7B">
        <w:rPr>
          <w:b/>
          <w:color w:val="000000"/>
        </w:rPr>
        <w:t xml:space="preserve">державної служби категорії </w:t>
      </w:r>
      <w:r w:rsidR="004F270A" w:rsidRPr="00F76A7B">
        <w:rPr>
          <w:b/>
        </w:rPr>
        <w:t>«</w:t>
      </w:r>
      <w:r w:rsidR="00A8796F" w:rsidRPr="00F76A7B">
        <w:rPr>
          <w:b/>
          <w:color w:val="000000"/>
        </w:rPr>
        <w:t>В</w:t>
      </w:r>
      <w:r w:rsidR="004F270A" w:rsidRPr="00F76A7B">
        <w:rPr>
          <w:b/>
        </w:rPr>
        <w:t xml:space="preserve">» </w:t>
      </w:r>
      <w:r w:rsidR="004F270A" w:rsidRPr="00F76A7B">
        <w:rPr>
          <w:b/>
          <w:color w:val="000000"/>
          <w:shd w:val="clear" w:color="auto" w:fill="FFFFFF"/>
        </w:rPr>
        <w:t>–</w:t>
      </w:r>
      <w:r w:rsidR="00A8796F" w:rsidRPr="00F76A7B">
        <w:rPr>
          <w:b/>
          <w:color w:val="000000"/>
          <w:shd w:val="clear" w:color="auto" w:fill="FFFFFF"/>
        </w:rPr>
        <w:t xml:space="preserve"> </w:t>
      </w:r>
      <w:r w:rsidR="0047129B">
        <w:rPr>
          <w:b/>
          <w:color w:val="000000"/>
          <w:shd w:val="clear" w:color="auto" w:fill="FFFFFF"/>
        </w:rPr>
        <w:t xml:space="preserve">старший </w:t>
      </w:r>
      <w:r w:rsidR="00D845A1" w:rsidRPr="00F76A7B">
        <w:rPr>
          <w:b/>
        </w:rPr>
        <w:t xml:space="preserve">судовий розпорядник служби судових розпорядників </w:t>
      </w:r>
      <w:r w:rsidR="004F270A" w:rsidRPr="00F76A7B">
        <w:rPr>
          <w:b/>
          <w:color w:val="000000"/>
          <w:shd w:val="clear" w:color="auto" w:fill="FFFFFF"/>
        </w:rPr>
        <w:t>Кропивницького апеляційного суду</w:t>
      </w: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A5505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29B" w:rsidRPr="00C203BF" w:rsidRDefault="0047129B" w:rsidP="0047129B">
            <w:pPr>
              <w:pStyle w:val="rvps2"/>
              <w:shd w:val="clear" w:color="auto" w:fill="FFFFFF"/>
              <w:tabs>
                <w:tab w:val="left" w:pos="-22"/>
                <w:tab w:val="left" w:pos="42"/>
              </w:tabs>
              <w:spacing w:before="0" w:beforeAutospacing="0" w:after="0" w:afterAutospacing="0"/>
              <w:ind w:firstLine="261"/>
              <w:jc w:val="both"/>
              <w:rPr>
                <w:color w:val="000000"/>
                <w:lang w:val="uk-UA"/>
              </w:rPr>
            </w:pPr>
            <w:r w:rsidRPr="00C203BF">
              <w:rPr>
                <w:color w:val="000000"/>
                <w:lang w:val="uk-UA"/>
              </w:rPr>
              <w:t>Організовує та планує роботу служби судових розпорядників суду: розподіляє обов’язки між судовими розпорядниками та здійснює контроль за виконанням ними вказівок, розпоряджень голови суду, керівника апарату суду, головуючого судді у справі; визначає необхідну кількість судових розпорядників та відповідального судового розпорядника за забезпечення проведення судового засідання; проводить інструктаж судовим розпорядникам перед початком судового засідання з роз’ясненням дій кожного з них, з урахуванням особливостей справи; організовує та проводить із судовими розпорядниками навчання з питань діяльності служби, підвищення професійного рівня.</w:t>
            </w:r>
          </w:p>
          <w:p w:rsidR="0047129B" w:rsidRPr="00C203BF" w:rsidRDefault="0047129B" w:rsidP="0047129B">
            <w:pPr>
              <w:pStyle w:val="rvps2"/>
              <w:shd w:val="clear" w:color="auto" w:fill="FFFFFF"/>
              <w:tabs>
                <w:tab w:val="left" w:pos="-22"/>
                <w:tab w:val="left" w:pos="42"/>
              </w:tabs>
              <w:spacing w:before="0" w:beforeAutospacing="0" w:after="0" w:afterAutospacing="0"/>
              <w:ind w:firstLine="261"/>
              <w:jc w:val="both"/>
              <w:rPr>
                <w:shd w:val="clear" w:color="auto" w:fill="FFFFFF"/>
              </w:rPr>
            </w:pPr>
            <w:proofErr w:type="spellStart"/>
            <w:r w:rsidRPr="00C203BF">
              <w:rPr>
                <w:shd w:val="clear" w:color="auto" w:fill="FFFFFF"/>
              </w:rPr>
              <w:t>Забезпечує</w:t>
            </w:r>
            <w:proofErr w:type="spellEnd"/>
            <w:r w:rsidRPr="00C203BF">
              <w:rPr>
                <w:shd w:val="clear" w:color="auto" w:fill="FFFFFF"/>
              </w:rPr>
              <w:t xml:space="preserve"> </w:t>
            </w:r>
            <w:proofErr w:type="spellStart"/>
            <w:r w:rsidRPr="00C203BF">
              <w:rPr>
                <w:shd w:val="clear" w:color="auto" w:fill="FFFFFF"/>
              </w:rPr>
              <w:t>виконання</w:t>
            </w:r>
            <w:proofErr w:type="spellEnd"/>
            <w:r w:rsidRPr="00C203BF">
              <w:rPr>
                <w:shd w:val="clear" w:color="auto" w:fill="FFFFFF"/>
              </w:rPr>
              <w:t xml:space="preserve"> </w:t>
            </w:r>
            <w:proofErr w:type="spellStart"/>
            <w:r w:rsidRPr="00C203BF">
              <w:rPr>
                <w:shd w:val="clear" w:color="auto" w:fill="FFFFFF"/>
              </w:rPr>
              <w:t>вимог</w:t>
            </w:r>
            <w:proofErr w:type="spellEnd"/>
            <w:r w:rsidRPr="00C203BF">
              <w:rPr>
                <w:shd w:val="clear" w:color="auto" w:fill="FFFFFF"/>
              </w:rPr>
              <w:t xml:space="preserve"> </w:t>
            </w:r>
            <w:proofErr w:type="spellStart"/>
            <w:r w:rsidRPr="00C203BF">
              <w:rPr>
                <w:shd w:val="clear" w:color="auto" w:fill="FFFFFF"/>
              </w:rPr>
              <w:t>відповідного</w:t>
            </w:r>
            <w:proofErr w:type="spellEnd"/>
            <w:r w:rsidRPr="00C203BF">
              <w:rPr>
                <w:shd w:val="clear" w:color="auto" w:fill="FFFFFF"/>
              </w:rPr>
              <w:t xml:space="preserve"> </w:t>
            </w:r>
            <w:proofErr w:type="spellStart"/>
            <w:r w:rsidRPr="00C203BF">
              <w:rPr>
                <w:shd w:val="clear" w:color="auto" w:fill="FFFFFF"/>
              </w:rPr>
              <w:t>процесуального</w:t>
            </w:r>
            <w:proofErr w:type="spellEnd"/>
            <w:r w:rsidRPr="00C203BF">
              <w:rPr>
                <w:shd w:val="clear" w:color="auto" w:fill="FFFFFF"/>
              </w:rPr>
              <w:t xml:space="preserve"> </w:t>
            </w:r>
            <w:proofErr w:type="spellStart"/>
            <w:r w:rsidRPr="00C203BF">
              <w:rPr>
                <w:shd w:val="clear" w:color="auto" w:fill="FFFFFF"/>
              </w:rPr>
              <w:t>законодавства</w:t>
            </w:r>
            <w:proofErr w:type="spellEnd"/>
            <w:r w:rsidRPr="00C203BF">
              <w:rPr>
                <w:shd w:val="clear" w:color="auto" w:fill="FFFFFF"/>
              </w:rPr>
              <w:t xml:space="preserve"> на </w:t>
            </w:r>
            <w:proofErr w:type="spellStart"/>
            <w:proofErr w:type="gramStart"/>
            <w:r w:rsidRPr="00C203BF">
              <w:rPr>
                <w:shd w:val="clear" w:color="auto" w:fill="FFFFFF"/>
              </w:rPr>
              <w:t>п</w:t>
            </w:r>
            <w:proofErr w:type="gramEnd"/>
            <w:r w:rsidRPr="00C203BF">
              <w:rPr>
                <w:shd w:val="clear" w:color="auto" w:fill="FFFFFF"/>
              </w:rPr>
              <w:t>ідставі</w:t>
            </w:r>
            <w:proofErr w:type="spellEnd"/>
            <w:r w:rsidRPr="00C203BF">
              <w:rPr>
                <w:shd w:val="clear" w:color="auto" w:fill="FFFFFF"/>
              </w:rPr>
              <w:t xml:space="preserve"> </w:t>
            </w:r>
            <w:proofErr w:type="spellStart"/>
            <w:r w:rsidRPr="00C203BF">
              <w:rPr>
                <w:shd w:val="clear" w:color="auto" w:fill="FFFFFF"/>
              </w:rPr>
              <w:t>ухвал</w:t>
            </w:r>
            <w:proofErr w:type="spellEnd"/>
            <w:r w:rsidRPr="00C203BF">
              <w:rPr>
                <w:shd w:val="clear" w:color="auto" w:fill="FFFFFF"/>
              </w:rPr>
              <w:t xml:space="preserve"> </w:t>
            </w:r>
            <w:proofErr w:type="spellStart"/>
            <w:r w:rsidRPr="00C203BF">
              <w:rPr>
                <w:shd w:val="clear" w:color="auto" w:fill="FFFFFF"/>
              </w:rPr>
              <w:t>інших</w:t>
            </w:r>
            <w:proofErr w:type="spellEnd"/>
            <w:r w:rsidRPr="00C203BF">
              <w:rPr>
                <w:shd w:val="clear" w:color="auto" w:fill="FFFFFF"/>
              </w:rPr>
              <w:t xml:space="preserve"> </w:t>
            </w:r>
            <w:proofErr w:type="spellStart"/>
            <w:r w:rsidRPr="00C203BF">
              <w:rPr>
                <w:shd w:val="clear" w:color="auto" w:fill="FFFFFF"/>
              </w:rPr>
              <w:t>судів</w:t>
            </w:r>
            <w:proofErr w:type="spellEnd"/>
            <w:r w:rsidRPr="00C203BF">
              <w:rPr>
                <w:shd w:val="clear" w:color="auto" w:fill="FFFFFF"/>
              </w:rPr>
              <w:t xml:space="preserve"> про участь особи в судовому </w:t>
            </w:r>
            <w:proofErr w:type="spellStart"/>
            <w:r w:rsidRPr="00C203BF">
              <w:rPr>
                <w:shd w:val="clear" w:color="auto" w:fill="FFFFFF"/>
              </w:rPr>
              <w:t>засіданні</w:t>
            </w:r>
            <w:proofErr w:type="spellEnd"/>
            <w:r w:rsidRPr="00C203BF">
              <w:rPr>
                <w:shd w:val="clear" w:color="auto" w:fill="FFFFFF"/>
              </w:rPr>
              <w:t xml:space="preserve"> в </w:t>
            </w:r>
            <w:proofErr w:type="spellStart"/>
            <w:r w:rsidRPr="00C203BF">
              <w:rPr>
                <w:shd w:val="clear" w:color="auto" w:fill="FFFFFF"/>
              </w:rPr>
              <w:t>режимі</w:t>
            </w:r>
            <w:proofErr w:type="spellEnd"/>
            <w:r w:rsidRPr="00C203BF">
              <w:rPr>
                <w:shd w:val="clear" w:color="auto" w:fill="FFFFFF"/>
              </w:rPr>
              <w:t xml:space="preserve"> </w:t>
            </w:r>
            <w:proofErr w:type="spellStart"/>
            <w:r w:rsidRPr="00C203BF">
              <w:rPr>
                <w:shd w:val="clear" w:color="auto" w:fill="FFFFFF"/>
              </w:rPr>
              <w:t>відеоконференції</w:t>
            </w:r>
            <w:proofErr w:type="spellEnd"/>
            <w:r w:rsidRPr="00C203BF">
              <w:rPr>
                <w:shd w:val="clear" w:color="auto" w:fill="FFFFFF"/>
              </w:rPr>
              <w:t>.</w:t>
            </w:r>
          </w:p>
          <w:p w:rsidR="0047129B" w:rsidRPr="00C203BF" w:rsidRDefault="0047129B" w:rsidP="0047129B">
            <w:pPr>
              <w:pStyle w:val="rvps2"/>
              <w:shd w:val="clear" w:color="auto" w:fill="FFFFFF"/>
              <w:tabs>
                <w:tab w:val="left" w:pos="225"/>
              </w:tabs>
              <w:spacing w:before="0" w:beforeAutospacing="0" w:after="0" w:afterAutospacing="0"/>
              <w:ind w:firstLine="219"/>
              <w:jc w:val="both"/>
            </w:pPr>
            <w:proofErr w:type="spellStart"/>
            <w:proofErr w:type="gramStart"/>
            <w:r w:rsidRPr="00C203BF">
              <w:t>П</w:t>
            </w:r>
            <w:proofErr w:type="gramEnd"/>
            <w:r w:rsidRPr="00C203BF">
              <w:t>ід</w:t>
            </w:r>
            <w:proofErr w:type="spellEnd"/>
            <w:r w:rsidRPr="00C203BF">
              <w:t xml:space="preserve"> час </w:t>
            </w:r>
            <w:proofErr w:type="spellStart"/>
            <w:r w:rsidRPr="00C203BF">
              <w:t>забезпечення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заходів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щодо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підготовки</w:t>
            </w:r>
            <w:proofErr w:type="spellEnd"/>
            <w:r w:rsidRPr="00C203BF">
              <w:t xml:space="preserve"> та </w:t>
            </w:r>
            <w:proofErr w:type="spellStart"/>
            <w:r w:rsidRPr="00C203BF">
              <w:t>проведення</w:t>
            </w:r>
            <w:proofErr w:type="spellEnd"/>
            <w:r w:rsidRPr="00C203BF">
              <w:t xml:space="preserve"> судового </w:t>
            </w:r>
            <w:proofErr w:type="spellStart"/>
            <w:r w:rsidRPr="00C203BF">
              <w:t>засідання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безпосередньо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виконує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обов’язки</w:t>
            </w:r>
            <w:proofErr w:type="spellEnd"/>
            <w:r w:rsidRPr="00C203BF">
              <w:t xml:space="preserve"> судового </w:t>
            </w:r>
            <w:proofErr w:type="spellStart"/>
            <w:r w:rsidRPr="00C203BF">
              <w:t>розпорядника</w:t>
            </w:r>
            <w:proofErr w:type="spellEnd"/>
            <w:r w:rsidRPr="00C203BF">
              <w:t xml:space="preserve">: </w:t>
            </w:r>
            <w:proofErr w:type="spellStart"/>
            <w:r w:rsidRPr="00C203BF">
              <w:t>забезпечує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належний</w:t>
            </w:r>
            <w:proofErr w:type="spellEnd"/>
            <w:r w:rsidRPr="00C203BF">
              <w:t xml:space="preserve"> стан </w:t>
            </w:r>
            <w:proofErr w:type="spellStart"/>
            <w:r w:rsidRPr="00C203BF">
              <w:t>зали</w:t>
            </w:r>
            <w:proofErr w:type="spellEnd"/>
            <w:r w:rsidRPr="00C203BF">
              <w:t xml:space="preserve"> судового </w:t>
            </w:r>
            <w:proofErr w:type="spellStart"/>
            <w:r w:rsidRPr="00C203BF">
              <w:t>засідання</w:t>
            </w:r>
            <w:proofErr w:type="spellEnd"/>
            <w:r w:rsidRPr="00C203BF">
              <w:t xml:space="preserve">, </w:t>
            </w:r>
            <w:proofErr w:type="spellStart"/>
            <w:r w:rsidRPr="00C203BF">
              <w:t>підготовку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її</w:t>
            </w:r>
            <w:proofErr w:type="spellEnd"/>
            <w:r w:rsidRPr="00C203BF">
              <w:t xml:space="preserve"> до </w:t>
            </w:r>
            <w:proofErr w:type="spellStart"/>
            <w:r w:rsidRPr="00C203BF">
              <w:t>слухання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справи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й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доповідає</w:t>
            </w:r>
            <w:proofErr w:type="spellEnd"/>
            <w:r w:rsidRPr="00C203BF">
              <w:t xml:space="preserve"> про </w:t>
            </w:r>
            <w:proofErr w:type="spellStart"/>
            <w:r w:rsidRPr="00C203BF">
              <w:t>готовність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головуючому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судді</w:t>
            </w:r>
            <w:proofErr w:type="spellEnd"/>
            <w:r w:rsidRPr="00C203BF">
              <w:t>;</w:t>
            </w:r>
            <w:bookmarkStart w:id="1" w:name="n44"/>
            <w:bookmarkEnd w:id="1"/>
            <w:r w:rsidRPr="00C203BF">
              <w:t xml:space="preserve"> </w:t>
            </w:r>
            <w:proofErr w:type="spellStart"/>
            <w:r w:rsidRPr="00C203BF">
              <w:rPr>
                <w:color w:val="000000"/>
                <w:lang w:bidi="uk-UA"/>
              </w:rPr>
              <w:t>з’ясовує</w:t>
            </w:r>
            <w:proofErr w:type="spellEnd"/>
            <w:r w:rsidRPr="00C203BF">
              <w:rPr>
                <w:color w:val="000000"/>
                <w:lang w:bidi="uk-UA"/>
              </w:rPr>
              <w:t xml:space="preserve"> явку </w:t>
            </w:r>
            <w:proofErr w:type="spellStart"/>
            <w:r w:rsidRPr="00C203BF">
              <w:rPr>
                <w:color w:val="000000"/>
                <w:lang w:bidi="uk-UA"/>
              </w:rPr>
              <w:t>учасників</w:t>
            </w:r>
            <w:proofErr w:type="spellEnd"/>
            <w:r w:rsidRPr="00C203BF">
              <w:rPr>
                <w:color w:val="000000"/>
                <w:lang w:bidi="uk-UA"/>
              </w:rPr>
              <w:t xml:space="preserve"> </w:t>
            </w:r>
            <w:proofErr w:type="spellStart"/>
            <w:r w:rsidRPr="00C203BF">
              <w:rPr>
                <w:color w:val="000000"/>
                <w:lang w:bidi="uk-UA"/>
              </w:rPr>
              <w:t>процесу</w:t>
            </w:r>
            <w:proofErr w:type="spellEnd"/>
            <w:r w:rsidRPr="00C203BF">
              <w:rPr>
                <w:color w:val="000000"/>
                <w:lang w:bidi="uk-UA"/>
              </w:rPr>
              <w:t xml:space="preserve"> та </w:t>
            </w:r>
            <w:proofErr w:type="spellStart"/>
            <w:r w:rsidRPr="00C203BF">
              <w:t>визначає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з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урахуванням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кількості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місць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конкретні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місця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розміщення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і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можливу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кількість</w:t>
            </w:r>
            <w:proofErr w:type="spellEnd"/>
            <w:r w:rsidRPr="00C203BF">
              <w:t xml:space="preserve"> </w:t>
            </w:r>
            <w:proofErr w:type="spellStart"/>
            <w:proofErr w:type="gramStart"/>
            <w:r w:rsidRPr="00C203BF">
              <w:t>осіб</w:t>
            </w:r>
            <w:proofErr w:type="spellEnd"/>
            <w:proofErr w:type="gramEnd"/>
            <w:r w:rsidRPr="00C203BF">
              <w:t xml:space="preserve">, </w:t>
            </w:r>
            <w:proofErr w:type="spellStart"/>
            <w:r w:rsidRPr="00C203BF">
              <w:t>які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можуть</w:t>
            </w:r>
            <w:proofErr w:type="spellEnd"/>
            <w:r w:rsidRPr="00C203BF">
              <w:t xml:space="preserve"> бути </w:t>
            </w:r>
            <w:proofErr w:type="spellStart"/>
            <w:r w:rsidRPr="00C203BF">
              <w:t>присутніми</w:t>
            </w:r>
            <w:proofErr w:type="spellEnd"/>
            <w:r w:rsidRPr="00C203BF">
              <w:t xml:space="preserve"> в </w:t>
            </w:r>
            <w:proofErr w:type="spellStart"/>
            <w:r w:rsidRPr="00C203BF">
              <w:t>залі</w:t>
            </w:r>
            <w:proofErr w:type="spellEnd"/>
            <w:r w:rsidRPr="00C203BF">
              <w:t xml:space="preserve"> судового </w:t>
            </w:r>
            <w:proofErr w:type="spellStart"/>
            <w:r w:rsidRPr="00C203BF">
              <w:t>засідання</w:t>
            </w:r>
            <w:proofErr w:type="spellEnd"/>
            <w:r w:rsidRPr="00C203BF">
              <w:t>;</w:t>
            </w:r>
            <w:bookmarkStart w:id="2" w:name="n45"/>
            <w:bookmarkEnd w:id="2"/>
            <w:r w:rsidRPr="00C203BF">
              <w:t xml:space="preserve"> </w:t>
            </w:r>
            <w:proofErr w:type="spellStart"/>
            <w:r w:rsidRPr="00C203BF">
              <w:t>оголошує</w:t>
            </w:r>
            <w:proofErr w:type="spellEnd"/>
            <w:r w:rsidRPr="00C203BF">
              <w:t xml:space="preserve"> про </w:t>
            </w:r>
            <w:proofErr w:type="spellStart"/>
            <w:r w:rsidRPr="00C203BF">
              <w:t>вхід</w:t>
            </w:r>
            <w:proofErr w:type="spellEnd"/>
            <w:r w:rsidRPr="00C203BF">
              <w:t xml:space="preserve"> суду до </w:t>
            </w:r>
            <w:proofErr w:type="spellStart"/>
            <w:r w:rsidRPr="00C203BF">
              <w:t>зали</w:t>
            </w:r>
            <w:proofErr w:type="spellEnd"/>
            <w:r w:rsidRPr="00C203BF">
              <w:t xml:space="preserve"> судового </w:t>
            </w:r>
            <w:proofErr w:type="spellStart"/>
            <w:r w:rsidRPr="00C203BF">
              <w:t>засідання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і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вихід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з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неї</w:t>
            </w:r>
            <w:proofErr w:type="spellEnd"/>
            <w:r w:rsidRPr="00C203BF">
              <w:t xml:space="preserve"> та </w:t>
            </w:r>
            <w:proofErr w:type="spellStart"/>
            <w:r w:rsidRPr="00C203BF">
              <w:t>пропонує</w:t>
            </w:r>
            <w:proofErr w:type="spellEnd"/>
            <w:r w:rsidRPr="00C203BF">
              <w:t xml:space="preserve"> </w:t>
            </w:r>
            <w:proofErr w:type="spellStart"/>
            <w:proofErr w:type="gramStart"/>
            <w:r w:rsidRPr="00C203BF">
              <w:t>вс</w:t>
            </w:r>
            <w:proofErr w:type="gramEnd"/>
            <w:r w:rsidRPr="00C203BF">
              <w:t>ім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присутнім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встати</w:t>
            </w:r>
            <w:bookmarkStart w:id="3" w:name="n46"/>
            <w:bookmarkEnd w:id="3"/>
            <w:proofErr w:type="spellEnd"/>
            <w:r w:rsidRPr="00C203BF">
              <w:t xml:space="preserve"> </w:t>
            </w:r>
            <w:proofErr w:type="spellStart"/>
            <w:r w:rsidRPr="00C203BF">
              <w:t>запрошує</w:t>
            </w:r>
            <w:proofErr w:type="spellEnd"/>
            <w:r w:rsidRPr="00C203BF">
              <w:t xml:space="preserve"> за </w:t>
            </w:r>
            <w:proofErr w:type="spellStart"/>
            <w:r w:rsidRPr="00C203BF">
              <w:t>розпорядженням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головуючого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судді</w:t>
            </w:r>
            <w:proofErr w:type="spellEnd"/>
            <w:r w:rsidRPr="00C203BF">
              <w:t xml:space="preserve"> до </w:t>
            </w:r>
            <w:proofErr w:type="spellStart"/>
            <w:r w:rsidRPr="00C203BF">
              <w:t>зали</w:t>
            </w:r>
            <w:proofErr w:type="spellEnd"/>
            <w:r w:rsidRPr="00C203BF">
              <w:t xml:space="preserve"> судового </w:t>
            </w:r>
            <w:proofErr w:type="spellStart"/>
            <w:r w:rsidRPr="00C203BF">
              <w:t>засідання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свідків</w:t>
            </w:r>
            <w:proofErr w:type="spellEnd"/>
            <w:r w:rsidRPr="00C203BF">
              <w:t xml:space="preserve">, </w:t>
            </w:r>
            <w:proofErr w:type="spellStart"/>
            <w:r w:rsidRPr="00C203BF">
              <w:t>експертів</w:t>
            </w:r>
            <w:proofErr w:type="spellEnd"/>
            <w:r w:rsidRPr="00C203BF">
              <w:t xml:space="preserve">, </w:t>
            </w:r>
            <w:proofErr w:type="spellStart"/>
            <w:r w:rsidRPr="00C203BF">
              <w:t>перекладачів</w:t>
            </w:r>
            <w:proofErr w:type="spellEnd"/>
            <w:r w:rsidRPr="00C203BF">
              <w:t xml:space="preserve">, приводить </w:t>
            </w:r>
            <w:proofErr w:type="spellStart"/>
            <w:r w:rsidRPr="00C203BF">
              <w:t>їх</w:t>
            </w:r>
            <w:proofErr w:type="spellEnd"/>
            <w:r w:rsidRPr="00C203BF">
              <w:t xml:space="preserve"> до присяги;</w:t>
            </w:r>
            <w:bookmarkStart w:id="4" w:name="n47"/>
            <w:bookmarkEnd w:id="4"/>
            <w:r w:rsidRPr="00C203BF">
              <w:t xml:space="preserve"> за </w:t>
            </w:r>
            <w:proofErr w:type="spellStart"/>
            <w:r w:rsidRPr="00C203BF">
              <w:t>розпорядженням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головуючого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судді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приймає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від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учасників</w:t>
            </w:r>
            <w:proofErr w:type="spellEnd"/>
            <w:r w:rsidRPr="00C203BF">
              <w:t xml:space="preserve"> судового </w:t>
            </w:r>
            <w:proofErr w:type="spellStart"/>
            <w:r w:rsidRPr="00C203BF">
              <w:t>процесу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документи</w:t>
            </w:r>
            <w:proofErr w:type="spellEnd"/>
            <w:r w:rsidRPr="00C203BF">
              <w:t xml:space="preserve">, </w:t>
            </w:r>
            <w:proofErr w:type="spellStart"/>
            <w:r w:rsidRPr="00C203BF">
              <w:t>докази</w:t>
            </w:r>
            <w:proofErr w:type="spellEnd"/>
            <w:r w:rsidRPr="00C203BF">
              <w:t xml:space="preserve"> та </w:t>
            </w:r>
            <w:proofErr w:type="spellStart"/>
            <w:r w:rsidRPr="00C203BF">
              <w:t>інші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матеріали</w:t>
            </w:r>
            <w:proofErr w:type="spellEnd"/>
            <w:r w:rsidRPr="00C203BF">
              <w:t xml:space="preserve">, </w:t>
            </w:r>
            <w:proofErr w:type="spellStart"/>
            <w:r w:rsidRPr="00C203BF">
              <w:t>що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стосуються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розгляду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справи</w:t>
            </w:r>
            <w:proofErr w:type="spellEnd"/>
            <w:r w:rsidRPr="00C203BF">
              <w:t xml:space="preserve">, </w:t>
            </w:r>
            <w:proofErr w:type="spellStart"/>
            <w:r w:rsidRPr="00C203BF">
              <w:t>і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передає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їх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головуючому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судді</w:t>
            </w:r>
            <w:proofErr w:type="spellEnd"/>
            <w:r w:rsidRPr="00C203BF">
              <w:t xml:space="preserve"> </w:t>
            </w:r>
            <w:proofErr w:type="spellStart"/>
            <w:proofErr w:type="gramStart"/>
            <w:r w:rsidRPr="00C203BF">
              <w:t>п</w:t>
            </w:r>
            <w:proofErr w:type="gramEnd"/>
            <w:r w:rsidRPr="00C203BF">
              <w:t>ід</w:t>
            </w:r>
            <w:proofErr w:type="spellEnd"/>
            <w:r w:rsidRPr="00C203BF">
              <w:t xml:space="preserve"> час судового </w:t>
            </w:r>
            <w:proofErr w:type="spellStart"/>
            <w:r w:rsidRPr="00C203BF">
              <w:t>засідання</w:t>
            </w:r>
            <w:proofErr w:type="spellEnd"/>
            <w:r w:rsidRPr="00C203BF">
              <w:t xml:space="preserve">; </w:t>
            </w:r>
            <w:proofErr w:type="spellStart"/>
            <w:r w:rsidRPr="00C203BF">
              <w:t>виконує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інші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обов’язки</w:t>
            </w:r>
            <w:proofErr w:type="spellEnd"/>
            <w:r w:rsidRPr="00C203BF">
              <w:t xml:space="preserve">, </w:t>
            </w:r>
            <w:proofErr w:type="spellStart"/>
            <w:r w:rsidRPr="00C203BF">
              <w:t>передбачені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процесуальним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законодавством</w:t>
            </w:r>
            <w:proofErr w:type="spellEnd"/>
            <w:r w:rsidRPr="00C203BF">
              <w:t xml:space="preserve"> та </w:t>
            </w:r>
            <w:proofErr w:type="spellStart"/>
            <w:r w:rsidRPr="00C203BF">
              <w:t>посадовою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інструкцією</w:t>
            </w:r>
            <w:proofErr w:type="spellEnd"/>
            <w:r w:rsidRPr="00C203BF">
              <w:t>.</w:t>
            </w:r>
          </w:p>
          <w:p w:rsidR="0047129B" w:rsidRPr="00C203BF" w:rsidRDefault="0047129B" w:rsidP="0047129B">
            <w:pPr>
              <w:pStyle w:val="rvps2"/>
              <w:shd w:val="clear" w:color="auto" w:fill="FFFFFF"/>
              <w:spacing w:before="0" w:beforeAutospacing="0" w:after="0" w:afterAutospacing="0"/>
              <w:ind w:firstLine="261"/>
              <w:jc w:val="both"/>
            </w:pPr>
            <w:proofErr w:type="spellStart"/>
            <w:r w:rsidRPr="00C203BF">
              <w:t>Забезпечує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взаємодію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з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працівниками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Служби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судової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охорони</w:t>
            </w:r>
            <w:proofErr w:type="spellEnd"/>
            <w:r w:rsidRPr="00C203BF">
              <w:t xml:space="preserve">, </w:t>
            </w:r>
            <w:proofErr w:type="spellStart"/>
            <w:r w:rsidRPr="00C203BF">
              <w:t>Національної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поліції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України</w:t>
            </w:r>
            <w:proofErr w:type="spellEnd"/>
            <w:r w:rsidRPr="00C203BF">
              <w:t xml:space="preserve">, </w:t>
            </w:r>
            <w:proofErr w:type="spellStart"/>
            <w:r w:rsidRPr="00C203BF">
              <w:t>Національної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гвардії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України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щодо</w:t>
            </w:r>
            <w:proofErr w:type="spellEnd"/>
            <w:r w:rsidRPr="00C203BF">
              <w:t xml:space="preserve"> </w:t>
            </w:r>
            <w:proofErr w:type="spellStart"/>
            <w:proofErr w:type="gramStart"/>
            <w:r w:rsidRPr="00C203BF">
              <w:t>п</w:t>
            </w:r>
            <w:proofErr w:type="gramEnd"/>
            <w:r w:rsidRPr="00C203BF">
              <w:t>ідтримання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громадського</w:t>
            </w:r>
            <w:proofErr w:type="spellEnd"/>
            <w:r w:rsidRPr="00C203BF">
              <w:t xml:space="preserve"> порядку в </w:t>
            </w:r>
            <w:proofErr w:type="spellStart"/>
            <w:r w:rsidRPr="00C203BF">
              <w:t>приміщенні</w:t>
            </w:r>
            <w:proofErr w:type="spellEnd"/>
            <w:r w:rsidRPr="00C203BF">
              <w:t xml:space="preserve"> суду та в </w:t>
            </w:r>
            <w:proofErr w:type="spellStart"/>
            <w:r w:rsidRPr="00C203BF">
              <w:t>залі</w:t>
            </w:r>
            <w:proofErr w:type="spellEnd"/>
            <w:r w:rsidRPr="00C203BF">
              <w:t xml:space="preserve"> судового </w:t>
            </w:r>
            <w:proofErr w:type="spellStart"/>
            <w:r w:rsidRPr="00C203BF">
              <w:t>засідання</w:t>
            </w:r>
            <w:proofErr w:type="spellEnd"/>
            <w:r w:rsidRPr="00C203BF">
              <w:t>.</w:t>
            </w:r>
          </w:p>
          <w:p w:rsidR="0047129B" w:rsidRPr="00C203BF" w:rsidRDefault="0047129B" w:rsidP="0047129B">
            <w:pPr>
              <w:pStyle w:val="rvps2"/>
              <w:shd w:val="clear" w:color="auto" w:fill="FFFFFF"/>
              <w:spacing w:before="0" w:beforeAutospacing="0" w:after="0" w:afterAutospacing="0"/>
              <w:ind w:firstLine="261"/>
              <w:jc w:val="both"/>
            </w:pPr>
            <w:proofErr w:type="gramStart"/>
            <w:r w:rsidRPr="00C203BF">
              <w:t>У</w:t>
            </w:r>
            <w:proofErr w:type="gramEnd"/>
            <w:r w:rsidRPr="00C203BF">
              <w:t xml:space="preserve"> </w:t>
            </w:r>
            <w:proofErr w:type="spellStart"/>
            <w:proofErr w:type="gramStart"/>
            <w:r w:rsidRPr="00C203BF">
              <w:t>раз</w:t>
            </w:r>
            <w:proofErr w:type="gramEnd"/>
            <w:r w:rsidRPr="00C203BF">
              <w:t>і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виникнення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надзвичайних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ситуацій</w:t>
            </w:r>
            <w:proofErr w:type="spellEnd"/>
            <w:r w:rsidRPr="00C203BF">
              <w:t xml:space="preserve"> (</w:t>
            </w:r>
            <w:proofErr w:type="spellStart"/>
            <w:r w:rsidRPr="00C203BF">
              <w:t>пожежа</w:t>
            </w:r>
            <w:proofErr w:type="spellEnd"/>
            <w:r w:rsidRPr="00C203BF">
              <w:t xml:space="preserve">, </w:t>
            </w:r>
            <w:proofErr w:type="spellStart"/>
            <w:r w:rsidRPr="00C203BF">
              <w:t>виявлення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вибухонебезпечних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предметів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тощо</w:t>
            </w:r>
            <w:proofErr w:type="spellEnd"/>
            <w:r w:rsidRPr="00C203BF">
              <w:t xml:space="preserve">) </w:t>
            </w:r>
            <w:proofErr w:type="spellStart"/>
            <w:r w:rsidRPr="00C203BF">
              <w:t>повідомляє</w:t>
            </w:r>
            <w:proofErr w:type="spellEnd"/>
            <w:r w:rsidRPr="00C203BF">
              <w:t xml:space="preserve"> голову суду, </w:t>
            </w:r>
            <w:proofErr w:type="spellStart"/>
            <w:r w:rsidRPr="00C203BF">
              <w:t>керівника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апарату</w:t>
            </w:r>
            <w:proofErr w:type="spellEnd"/>
            <w:r w:rsidRPr="00C203BF">
              <w:t xml:space="preserve"> суду та за </w:t>
            </w:r>
            <w:proofErr w:type="spellStart"/>
            <w:r w:rsidRPr="00C203BF">
              <w:t>дорученням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керівництва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організовує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виклики</w:t>
            </w:r>
            <w:proofErr w:type="spellEnd"/>
            <w:r w:rsidRPr="00C203BF">
              <w:t xml:space="preserve"> </w:t>
            </w:r>
            <w:proofErr w:type="spellStart"/>
            <w:r w:rsidRPr="00C203BF">
              <w:t>спеціальних</w:t>
            </w:r>
            <w:proofErr w:type="spellEnd"/>
            <w:r w:rsidRPr="00C203BF">
              <w:t xml:space="preserve"> служб.</w:t>
            </w:r>
          </w:p>
          <w:p w:rsidR="00F76A7B" w:rsidRPr="0047129B" w:rsidRDefault="0047129B" w:rsidP="0047129B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03BF">
              <w:rPr>
                <w:sz w:val="24"/>
                <w:szCs w:val="24"/>
                <w:lang w:val="ru-RU"/>
              </w:rPr>
              <w:t>Виконує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t>інші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t>доручення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t>голови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 xml:space="preserve"> суду,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t>керівника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t>апарату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 xml:space="preserve"> суду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t>стосуються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7129B">
              <w:rPr>
                <w:lang w:val="ru-RU"/>
              </w:rPr>
              <w:t xml:space="preserve">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t>служби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t>судових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t>розпорядників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 xml:space="preserve"> суду та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t>належних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 xml:space="preserve"> умов для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lastRenderedPageBreak/>
              <w:t>проведення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03BF">
              <w:rPr>
                <w:sz w:val="24"/>
                <w:szCs w:val="24"/>
                <w:lang w:val="ru-RU"/>
              </w:rPr>
              <w:t>судового</w:t>
            </w:r>
            <w:proofErr w:type="gramEnd"/>
            <w:r w:rsidRPr="00C203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3BF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C203BF">
              <w:rPr>
                <w:sz w:val="24"/>
                <w:szCs w:val="24"/>
                <w:lang w:val="ru-RU"/>
              </w:rP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47129B">
              <w:t>6500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4A55C1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A8796F">
              <w:t xml:space="preserve">, а саме відповідно до </w:t>
            </w:r>
            <w:r w:rsidR="00FD19B6" w:rsidRPr="00FD19B6">
              <w:t>частин</w:t>
            </w:r>
            <w:r>
              <w:t>и</w:t>
            </w:r>
            <w:r w:rsidR="00FD19B6" w:rsidRPr="00FD19B6">
              <w:t xml:space="preserve"> 5 -  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5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BE7E20">
              <w:t>)</w:t>
            </w:r>
            <w:r w:rsidR="004A55C1">
              <w:t>.</w:t>
            </w:r>
            <w:r w:rsidR="00A8796F">
              <w:t xml:space="preserve"> 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>,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E00CDD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</w:t>
            </w:r>
            <w:r w:rsidR="00C203BF">
              <w:t>Марина Бодопрост</w:t>
            </w:r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47129B" w:rsidP="00756258">
            <w:pPr>
              <w:spacing w:before="100" w:beforeAutospacing="1" w:after="100" w:afterAutospacing="1"/>
              <w:jc w:val="both"/>
            </w:pPr>
            <w:r w:rsidRPr="004767C1">
              <w:t xml:space="preserve">вища </w:t>
            </w:r>
            <w:r w:rsidRPr="007F2C0E">
              <w:t xml:space="preserve">освіта </w:t>
            </w:r>
            <w:r>
              <w:t xml:space="preserve">ступеня </w:t>
            </w:r>
            <w:r w:rsidRPr="004767C1">
              <w:t xml:space="preserve">не нижче </w:t>
            </w:r>
            <w:r w:rsidRPr="004767C1">
              <w:rPr>
                <w:color w:val="000000"/>
              </w:rPr>
              <w:t xml:space="preserve">бакалавра </w:t>
            </w:r>
            <w:r>
              <w:t>в галузі знань</w:t>
            </w:r>
            <w:r w:rsidRPr="004767C1">
              <w:t xml:space="preserve"> </w:t>
            </w:r>
            <w:r w:rsidRPr="004767C1">
              <w:rPr>
                <w:color w:val="000000" w:themeColor="text1"/>
              </w:rPr>
              <w:t>«Право»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A325B2" w:rsidP="00ED2A96">
            <w:pPr>
              <w:spacing w:before="100" w:beforeAutospacing="1" w:after="100" w:afterAutospacing="1"/>
              <w:jc w:val="both"/>
            </w:pPr>
            <w:r w:rsidRPr="004767C1">
              <w:t>не потребує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5" w:name="n197"/>
      <w:bookmarkEnd w:id="5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05B25"/>
    <w:rsid w:val="00016DC2"/>
    <w:rsid w:val="0003085C"/>
    <w:rsid w:val="0003768B"/>
    <w:rsid w:val="00061A81"/>
    <w:rsid w:val="000B1434"/>
    <w:rsid w:val="000D476E"/>
    <w:rsid w:val="000D4FFD"/>
    <w:rsid w:val="000E1F80"/>
    <w:rsid w:val="000E286D"/>
    <w:rsid w:val="000E299C"/>
    <w:rsid w:val="000E5BC6"/>
    <w:rsid w:val="000E6CAC"/>
    <w:rsid w:val="000E7925"/>
    <w:rsid w:val="000F7611"/>
    <w:rsid w:val="00120843"/>
    <w:rsid w:val="00141BC8"/>
    <w:rsid w:val="001473AD"/>
    <w:rsid w:val="00176C15"/>
    <w:rsid w:val="001968C4"/>
    <w:rsid w:val="001979B8"/>
    <w:rsid w:val="001A7F2E"/>
    <w:rsid w:val="001B01B1"/>
    <w:rsid w:val="001B5DFD"/>
    <w:rsid w:val="001C43F2"/>
    <w:rsid w:val="001C48DD"/>
    <w:rsid w:val="002071A0"/>
    <w:rsid w:val="00221439"/>
    <w:rsid w:val="0022771D"/>
    <w:rsid w:val="002422CF"/>
    <w:rsid w:val="00252954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51A57"/>
    <w:rsid w:val="00365B43"/>
    <w:rsid w:val="003726DD"/>
    <w:rsid w:val="00382D82"/>
    <w:rsid w:val="003847D0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7129B"/>
    <w:rsid w:val="004A00A9"/>
    <w:rsid w:val="004A2EB1"/>
    <w:rsid w:val="004A55C1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47907"/>
    <w:rsid w:val="00657A2C"/>
    <w:rsid w:val="00660AE1"/>
    <w:rsid w:val="00672C49"/>
    <w:rsid w:val="00674ADE"/>
    <w:rsid w:val="006C101E"/>
    <w:rsid w:val="006D52E7"/>
    <w:rsid w:val="006F39C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56258"/>
    <w:rsid w:val="00794B1C"/>
    <w:rsid w:val="007A271A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42A03"/>
    <w:rsid w:val="008515AD"/>
    <w:rsid w:val="0085735A"/>
    <w:rsid w:val="00860911"/>
    <w:rsid w:val="00866B43"/>
    <w:rsid w:val="00877B97"/>
    <w:rsid w:val="008A081B"/>
    <w:rsid w:val="008B06EB"/>
    <w:rsid w:val="008B1A89"/>
    <w:rsid w:val="008C1113"/>
    <w:rsid w:val="008D4EEC"/>
    <w:rsid w:val="008E6674"/>
    <w:rsid w:val="008F1BA9"/>
    <w:rsid w:val="008F2B08"/>
    <w:rsid w:val="009164F9"/>
    <w:rsid w:val="00923AD2"/>
    <w:rsid w:val="00934A5F"/>
    <w:rsid w:val="00951B76"/>
    <w:rsid w:val="00954AD9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219E"/>
    <w:rsid w:val="00A5505F"/>
    <w:rsid w:val="00A71263"/>
    <w:rsid w:val="00A7187F"/>
    <w:rsid w:val="00A82617"/>
    <w:rsid w:val="00A8447B"/>
    <w:rsid w:val="00A8796F"/>
    <w:rsid w:val="00AB16C6"/>
    <w:rsid w:val="00AD2A8A"/>
    <w:rsid w:val="00AD613D"/>
    <w:rsid w:val="00AE4566"/>
    <w:rsid w:val="00B07252"/>
    <w:rsid w:val="00B107B7"/>
    <w:rsid w:val="00B1408F"/>
    <w:rsid w:val="00B360BA"/>
    <w:rsid w:val="00B36881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C0505"/>
    <w:rsid w:val="00BC3B5C"/>
    <w:rsid w:val="00BD61E7"/>
    <w:rsid w:val="00BE7E20"/>
    <w:rsid w:val="00BF3B71"/>
    <w:rsid w:val="00BF4646"/>
    <w:rsid w:val="00C10B62"/>
    <w:rsid w:val="00C1311F"/>
    <w:rsid w:val="00C203BF"/>
    <w:rsid w:val="00C24A51"/>
    <w:rsid w:val="00C34D18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D12A2B"/>
    <w:rsid w:val="00D162AD"/>
    <w:rsid w:val="00D22F95"/>
    <w:rsid w:val="00D37D9C"/>
    <w:rsid w:val="00D45B4A"/>
    <w:rsid w:val="00D5116F"/>
    <w:rsid w:val="00D62D02"/>
    <w:rsid w:val="00D72037"/>
    <w:rsid w:val="00D80EA7"/>
    <w:rsid w:val="00D8358A"/>
    <w:rsid w:val="00D845A1"/>
    <w:rsid w:val="00D9087C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00CDD"/>
    <w:rsid w:val="00E55027"/>
    <w:rsid w:val="00E96459"/>
    <w:rsid w:val="00EA490C"/>
    <w:rsid w:val="00ED2A96"/>
    <w:rsid w:val="00ED2F2C"/>
    <w:rsid w:val="00EE415E"/>
    <w:rsid w:val="00EE6CEB"/>
    <w:rsid w:val="00F04627"/>
    <w:rsid w:val="00F1577E"/>
    <w:rsid w:val="00F531E8"/>
    <w:rsid w:val="00F57F41"/>
    <w:rsid w:val="00F65FD6"/>
    <w:rsid w:val="00F671EE"/>
    <w:rsid w:val="00F76A7B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5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2457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Сукманюк</cp:lastModifiedBy>
  <cp:revision>70</cp:revision>
  <cp:lastPrinted>2022-02-23T09:37:00Z</cp:lastPrinted>
  <dcterms:created xsi:type="dcterms:W3CDTF">2021-11-17T06:13:00Z</dcterms:created>
  <dcterms:modified xsi:type="dcterms:W3CDTF">2023-05-29T13:29:00Z</dcterms:modified>
</cp:coreProperties>
</file>